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2025-03-47-00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Samtgemeinde Lüchow (Wendland) - Neubau eines Feuerwehrgerätehauses in Dünsche - Los 20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20 Bodenbelagsarbeiten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